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D4" w:rsidRDefault="000347D4" w:rsidP="000347D4">
      <w:pPr>
        <w:tabs>
          <w:tab w:val="num" w:pos="720"/>
        </w:tabs>
        <w:rPr>
          <w:b/>
          <w:bCs/>
          <w:i/>
          <w:iCs/>
          <w:sz w:val="28"/>
          <w:szCs w:val="28"/>
        </w:rPr>
      </w:pPr>
      <w:r w:rsidRPr="000347D4">
        <w:rPr>
          <w:b/>
          <w:i/>
          <w:sz w:val="28"/>
          <w:szCs w:val="28"/>
        </w:rPr>
        <w:t>Worksheet:</w:t>
      </w:r>
      <w:r>
        <w:rPr>
          <w:sz w:val="28"/>
          <w:szCs w:val="28"/>
        </w:rPr>
        <w:t xml:space="preserve"> </w:t>
      </w:r>
      <w:r w:rsidRPr="000347D4">
        <w:rPr>
          <w:b/>
          <w:bCs/>
          <w:i/>
          <w:iCs/>
          <w:sz w:val="28"/>
          <w:szCs w:val="28"/>
        </w:rPr>
        <w:t>Revelation 14:1-20</w:t>
      </w:r>
      <w:r>
        <w:rPr>
          <w:sz w:val="28"/>
          <w:szCs w:val="28"/>
        </w:rPr>
        <w:t xml:space="preserve"> </w:t>
      </w:r>
      <w:r w:rsidRPr="000347D4">
        <w:rPr>
          <w:b/>
          <w:bCs/>
          <w:i/>
          <w:iCs/>
          <w:sz w:val="28"/>
          <w:szCs w:val="28"/>
        </w:rPr>
        <w:t>“The harvest of the earth and the wrath and mercy of God”</w:t>
      </w:r>
    </w:p>
    <w:p w:rsidR="000347D4" w:rsidRPr="000347D4" w:rsidRDefault="000347D4" w:rsidP="000347D4">
      <w:pPr>
        <w:tabs>
          <w:tab w:val="num" w:pos="720"/>
        </w:tabs>
        <w:rPr>
          <w:sz w:val="28"/>
          <w:szCs w:val="28"/>
        </w:rPr>
      </w:pPr>
    </w:p>
    <w:p w:rsidR="000347D4" w:rsidRDefault="000347D4" w:rsidP="000347D4">
      <w:pPr>
        <w:tabs>
          <w:tab w:val="num" w:pos="720"/>
        </w:tabs>
        <w:rPr>
          <w:sz w:val="28"/>
          <w:szCs w:val="28"/>
        </w:rPr>
      </w:pPr>
      <w:r>
        <w:rPr>
          <w:sz w:val="28"/>
          <w:szCs w:val="28"/>
        </w:rPr>
        <w:t>1. Who was standing with John on Mount Zion?</w:t>
      </w:r>
    </w:p>
    <w:p w:rsidR="000347D4" w:rsidRDefault="000347D4" w:rsidP="000347D4">
      <w:pPr>
        <w:tabs>
          <w:tab w:val="num" w:pos="720"/>
        </w:tabs>
        <w:rPr>
          <w:sz w:val="28"/>
          <w:szCs w:val="28"/>
        </w:rPr>
      </w:pPr>
    </w:p>
    <w:p w:rsidR="000347D4" w:rsidRDefault="000347D4" w:rsidP="000347D4">
      <w:pPr>
        <w:tabs>
          <w:tab w:val="num" w:pos="720"/>
        </w:tabs>
        <w:rPr>
          <w:sz w:val="28"/>
          <w:szCs w:val="28"/>
        </w:rPr>
      </w:pPr>
      <w:r>
        <w:rPr>
          <w:sz w:val="28"/>
          <w:szCs w:val="28"/>
        </w:rPr>
        <w:t>2. What was written on their foreheads?</w:t>
      </w:r>
    </w:p>
    <w:p w:rsidR="000347D4" w:rsidRDefault="000347D4" w:rsidP="000347D4">
      <w:pPr>
        <w:tabs>
          <w:tab w:val="num" w:pos="720"/>
        </w:tabs>
        <w:rPr>
          <w:sz w:val="28"/>
          <w:szCs w:val="28"/>
        </w:rPr>
      </w:pPr>
    </w:p>
    <w:p w:rsidR="000347D4" w:rsidRDefault="000347D4" w:rsidP="000347D4">
      <w:pPr>
        <w:tabs>
          <w:tab w:val="num" w:pos="720"/>
        </w:tabs>
        <w:rPr>
          <w:sz w:val="28"/>
          <w:szCs w:val="28"/>
        </w:rPr>
      </w:pPr>
      <w:r>
        <w:rPr>
          <w:sz w:val="28"/>
          <w:szCs w:val="28"/>
        </w:rPr>
        <w:t xml:space="preserve">3. What was John hearing in </w:t>
      </w:r>
      <w:r w:rsidRPr="000347D4">
        <w:rPr>
          <w:i/>
          <w:sz w:val="28"/>
          <w:szCs w:val="28"/>
        </w:rPr>
        <w:t>verse 2</w:t>
      </w:r>
      <w:r>
        <w:rPr>
          <w:sz w:val="28"/>
          <w:szCs w:val="28"/>
        </w:rPr>
        <w:t>?</w:t>
      </w:r>
    </w:p>
    <w:p w:rsidR="000347D4" w:rsidRDefault="000347D4" w:rsidP="000347D4">
      <w:pPr>
        <w:tabs>
          <w:tab w:val="num" w:pos="720"/>
        </w:tabs>
        <w:rPr>
          <w:sz w:val="28"/>
          <w:szCs w:val="28"/>
        </w:rPr>
      </w:pPr>
    </w:p>
    <w:p w:rsidR="000347D4" w:rsidRDefault="000347D4" w:rsidP="000347D4">
      <w:pPr>
        <w:tabs>
          <w:tab w:val="num" w:pos="720"/>
        </w:tabs>
        <w:rPr>
          <w:sz w:val="28"/>
          <w:szCs w:val="28"/>
        </w:rPr>
      </w:pPr>
      <w:r>
        <w:rPr>
          <w:sz w:val="28"/>
          <w:szCs w:val="28"/>
        </w:rPr>
        <w:t>4. What we know about the 144,000 -</w:t>
      </w:r>
    </w:p>
    <w:p w:rsidR="000347D4" w:rsidRPr="000347D4" w:rsidRDefault="000347D4" w:rsidP="000347D4">
      <w:pPr>
        <w:pStyle w:val="ListParagraph"/>
        <w:numPr>
          <w:ilvl w:val="0"/>
          <w:numId w:val="1"/>
        </w:numPr>
        <w:rPr>
          <w:sz w:val="28"/>
          <w:szCs w:val="28"/>
        </w:rPr>
      </w:pPr>
      <w:r w:rsidRPr="000347D4">
        <w:rPr>
          <w:sz w:val="28"/>
          <w:szCs w:val="28"/>
        </w:rPr>
        <w:t>Men who have received Christ as Lord and personal Savior after the rapture of</w:t>
      </w:r>
      <w:r>
        <w:rPr>
          <w:sz w:val="28"/>
          <w:szCs w:val="28"/>
        </w:rPr>
        <w:t xml:space="preserve"> the church –</w:t>
      </w:r>
      <w:r w:rsidRPr="000347D4">
        <w:rPr>
          <w:sz w:val="28"/>
          <w:szCs w:val="28"/>
        </w:rPr>
        <w:t xml:space="preserve"> </w:t>
      </w:r>
      <w:r w:rsidRPr="000347D4">
        <w:rPr>
          <w:i/>
          <w:iCs/>
          <w:sz w:val="28"/>
          <w:szCs w:val="28"/>
        </w:rPr>
        <w:t>II Thessalonians 2:10-12</w:t>
      </w:r>
    </w:p>
    <w:p w:rsidR="00000000" w:rsidRPr="000347D4" w:rsidRDefault="007D4093" w:rsidP="00DD3A0F">
      <w:pPr>
        <w:numPr>
          <w:ilvl w:val="0"/>
          <w:numId w:val="1"/>
        </w:numPr>
        <w:rPr>
          <w:sz w:val="28"/>
          <w:szCs w:val="28"/>
        </w:rPr>
      </w:pPr>
      <w:r w:rsidRPr="000347D4">
        <w:rPr>
          <w:sz w:val="28"/>
          <w:szCs w:val="28"/>
        </w:rPr>
        <w:t>Men</w:t>
      </w:r>
      <w:r w:rsidRPr="000347D4">
        <w:rPr>
          <w:i/>
          <w:iCs/>
          <w:sz w:val="28"/>
          <w:szCs w:val="28"/>
        </w:rPr>
        <w:t xml:space="preserve"> </w:t>
      </w:r>
      <w:r w:rsidR="000347D4">
        <w:rPr>
          <w:sz w:val="28"/>
          <w:szCs w:val="28"/>
        </w:rPr>
        <w:t xml:space="preserve">who have ____________ </w:t>
      </w:r>
      <w:r w:rsidRPr="000347D4">
        <w:rPr>
          <w:sz w:val="28"/>
          <w:szCs w:val="28"/>
        </w:rPr>
        <w:t xml:space="preserve"> the mark of the beast – </w:t>
      </w:r>
      <w:r w:rsidRPr="000347D4">
        <w:rPr>
          <w:i/>
          <w:iCs/>
          <w:sz w:val="28"/>
          <w:szCs w:val="28"/>
        </w:rPr>
        <w:t>Revelation 20:4-6</w:t>
      </w:r>
    </w:p>
    <w:p w:rsidR="00000000" w:rsidRPr="000347D4" w:rsidRDefault="007D4093" w:rsidP="00DD3A0F">
      <w:pPr>
        <w:numPr>
          <w:ilvl w:val="0"/>
          <w:numId w:val="1"/>
        </w:numPr>
        <w:rPr>
          <w:sz w:val="28"/>
          <w:szCs w:val="28"/>
        </w:rPr>
      </w:pPr>
      <w:r w:rsidRPr="000347D4">
        <w:rPr>
          <w:sz w:val="28"/>
          <w:szCs w:val="28"/>
        </w:rPr>
        <w:t xml:space="preserve">Men who compose a special body of Jewish believers – </w:t>
      </w:r>
      <w:r w:rsidRPr="000347D4">
        <w:rPr>
          <w:i/>
          <w:iCs/>
          <w:sz w:val="28"/>
          <w:szCs w:val="28"/>
        </w:rPr>
        <w:t>12 thousand from each tribe</w:t>
      </w:r>
    </w:p>
    <w:p w:rsidR="00000000" w:rsidRPr="000347D4" w:rsidRDefault="000347D4" w:rsidP="00DD3A0F">
      <w:pPr>
        <w:numPr>
          <w:ilvl w:val="0"/>
          <w:numId w:val="1"/>
        </w:numPr>
        <w:rPr>
          <w:sz w:val="28"/>
          <w:szCs w:val="28"/>
        </w:rPr>
      </w:pPr>
      <w:r>
        <w:rPr>
          <w:sz w:val="28"/>
          <w:szCs w:val="28"/>
        </w:rPr>
        <w:t>Men who are called the ______________</w:t>
      </w:r>
      <w:r w:rsidR="007D4093" w:rsidRPr="000347D4">
        <w:rPr>
          <w:sz w:val="28"/>
          <w:szCs w:val="28"/>
        </w:rPr>
        <w:t xml:space="preserve"> of God </w:t>
      </w:r>
      <w:r w:rsidR="007D4093" w:rsidRPr="000347D4">
        <w:rPr>
          <w:i/>
          <w:iCs/>
          <w:sz w:val="28"/>
          <w:szCs w:val="28"/>
        </w:rPr>
        <w:t>– Revelation 7:3</w:t>
      </w:r>
      <w:r w:rsidR="007D4093" w:rsidRPr="000347D4">
        <w:rPr>
          <w:sz w:val="28"/>
          <w:szCs w:val="28"/>
        </w:rPr>
        <w:t xml:space="preserve"> </w:t>
      </w:r>
    </w:p>
    <w:p w:rsidR="00000000" w:rsidRPr="000347D4" w:rsidRDefault="007D4093" w:rsidP="00DD3A0F">
      <w:pPr>
        <w:numPr>
          <w:ilvl w:val="0"/>
          <w:numId w:val="1"/>
        </w:numPr>
        <w:rPr>
          <w:sz w:val="28"/>
          <w:szCs w:val="28"/>
        </w:rPr>
      </w:pPr>
      <w:r w:rsidRPr="000347D4">
        <w:rPr>
          <w:sz w:val="28"/>
          <w:szCs w:val="28"/>
        </w:rPr>
        <w:t>Men who are ded</w:t>
      </w:r>
      <w:r w:rsidRPr="000347D4">
        <w:rPr>
          <w:sz w:val="28"/>
          <w:szCs w:val="28"/>
        </w:rPr>
        <w:t xml:space="preserve">icated to serve the Lord Jesus Christ totally during the tribulation period - </w:t>
      </w:r>
    </w:p>
    <w:p w:rsidR="00DD3A0F" w:rsidRPr="000347D4" w:rsidRDefault="000347D4" w:rsidP="00DD3A0F">
      <w:pPr>
        <w:rPr>
          <w:sz w:val="28"/>
          <w:szCs w:val="28"/>
        </w:rPr>
      </w:pPr>
      <w:r>
        <w:rPr>
          <w:sz w:val="28"/>
          <w:szCs w:val="28"/>
        </w:rPr>
        <w:t>Note: They were s</w:t>
      </w:r>
      <w:r w:rsidR="00DD3A0F" w:rsidRPr="000347D4">
        <w:rPr>
          <w:sz w:val="28"/>
          <w:szCs w:val="28"/>
        </w:rPr>
        <w:t xml:space="preserve">piritual men who are morally pure – </w:t>
      </w:r>
      <w:r w:rsidR="00DD3A0F" w:rsidRPr="000347D4">
        <w:rPr>
          <w:i/>
          <w:iCs/>
          <w:sz w:val="28"/>
          <w:szCs w:val="28"/>
        </w:rPr>
        <w:t>Revelation 14:1, 4-5</w:t>
      </w:r>
    </w:p>
    <w:p w:rsidR="00000000" w:rsidRPr="000347D4" w:rsidRDefault="007D4093" w:rsidP="00DD3A0F">
      <w:pPr>
        <w:numPr>
          <w:ilvl w:val="0"/>
          <w:numId w:val="2"/>
        </w:numPr>
        <w:rPr>
          <w:sz w:val="28"/>
          <w:szCs w:val="28"/>
        </w:rPr>
      </w:pPr>
      <w:r w:rsidRPr="000347D4">
        <w:rPr>
          <w:i/>
          <w:iCs/>
          <w:sz w:val="28"/>
          <w:szCs w:val="28"/>
        </w:rPr>
        <w:t>They are redeemed</w:t>
      </w:r>
    </w:p>
    <w:p w:rsidR="00000000" w:rsidRPr="000347D4" w:rsidRDefault="007D4093" w:rsidP="00DD3A0F">
      <w:pPr>
        <w:numPr>
          <w:ilvl w:val="0"/>
          <w:numId w:val="2"/>
        </w:numPr>
        <w:rPr>
          <w:sz w:val="28"/>
          <w:szCs w:val="28"/>
        </w:rPr>
      </w:pPr>
      <w:r w:rsidRPr="000347D4">
        <w:rPr>
          <w:i/>
          <w:iCs/>
          <w:sz w:val="28"/>
          <w:szCs w:val="28"/>
        </w:rPr>
        <w:t xml:space="preserve">They are the </w:t>
      </w:r>
      <w:r w:rsidR="000347D4">
        <w:rPr>
          <w:i/>
          <w:iCs/>
          <w:sz w:val="28"/>
          <w:szCs w:val="28"/>
        </w:rPr>
        <w:t>___________________</w:t>
      </w:r>
      <w:r w:rsidRPr="000347D4">
        <w:rPr>
          <w:i/>
          <w:iCs/>
          <w:sz w:val="28"/>
          <w:szCs w:val="28"/>
        </w:rPr>
        <w:t xml:space="preserve"> to be saved</w:t>
      </w:r>
    </w:p>
    <w:p w:rsidR="00000000" w:rsidRPr="000347D4" w:rsidRDefault="007D4093" w:rsidP="00DD3A0F">
      <w:pPr>
        <w:numPr>
          <w:ilvl w:val="0"/>
          <w:numId w:val="2"/>
        </w:numPr>
        <w:rPr>
          <w:sz w:val="28"/>
          <w:szCs w:val="28"/>
        </w:rPr>
      </w:pPr>
      <w:r w:rsidRPr="000347D4">
        <w:rPr>
          <w:i/>
          <w:iCs/>
          <w:sz w:val="28"/>
          <w:szCs w:val="28"/>
        </w:rPr>
        <w:t>They possess the seal of God on their foreheads</w:t>
      </w:r>
    </w:p>
    <w:p w:rsidR="00000000" w:rsidRPr="000347D4" w:rsidRDefault="007D4093" w:rsidP="00DD3A0F">
      <w:pPr>
        <w:numPr>
          <w:ilvl w:val="0"/>
          <w:numId w:val="2"/>
        </w:numPr>
        <w:rPr>
          <w:sz w:val="28"/>
          <w:szCs w:val="28"/>
        </w:rPr>
      </w:pPr>
      <w:r w:rsidRPr="000347D4">
        <w:rPr>
          <w:i/>
          <w:iCs/>
          <w:sz w:val="28"/>
          <w:szCs w:val="28"/>
        </w:rPr>
        <w:t xml:space="preserve">They are </w:t>
      </w:r>
      <w:r w:rsidR="000347D4">
        <w:rPr>
          <w:i/>
          <w:iCs/>
          <w:sz w:val="28"/>
          <w:szCs w:val="28"/>
        </w:rPr>
        <w:t>_________________</w:t>
      </w:r>
    </w:p>
    <w:p w:rsidR="00000000" w:rsidRPr="000347D4" w:rsidRDefault="007D4093" w:rsidP="00DD3A0F">
      <w:pPr>
        <w:numPr>
          <w:ilvl w:val="0"/>
          <w:numId w:val="2"/>
        </w:numPr>
        <w:rPr>
          <w:sz w:val="28"/>
          <w:szCs w:val="28"/>
        </w:rPr>
      </w:pPr>
      <w:r w:rsidRPr="000347D4">
        <w:rPr>
          <w:i/>
          <w:iCs/>
          <w:sz w:val="28"/>
          <w:szCs w:val="28"/>
        </w:rPr>
        <w:lastRenderedPageBreak/>
        <w:t xml:space="preserve">They follow the Lamb of God where ever He leads them </w:t>
      </w:r>
      <w:r w:rsidRPr="000347D4">
        <w:rPr>
          <w:i/>
          <w:iCs/>
          <w:sz w:val="28"/>
          <w:szCs w:val="28"/>
        </w:rPr>
        <w:t>“The righteous are as bold as a lion”</w:t>
      </w:r>
    </w:p>
    <w:p w:rsidR="00000000" w:rsidRPr="000347D4" w:rsidRDefault="000347D4" w:rsidP="00DD3A0F">
      <w:pPr>
        <w:numPr>
          <w:ilvl w:val="0"/>
          <w:numId w:val="2"/>
        </w:numPr>
        <w:rPr>
          <w:sz w:val="28"/>
          <w:szCs w:val="28"/>
        </w:rPr>
      </w:pPr>
      <w:r>
        <w:rPr>
          <w:i/>
          <w:iCs/>
          <w:sz w:val="28"/>
          <w:szCs w:val="28"/>
        </w:rPr>
        <w:t>No guile ________________</w:t>
      </w:r>
      <w:r w:rsidR="007D4093" w:rsidRPr="000347D4">
        <w:rPr>
          <w:i/>
          <w:iCs/>
          <w:sz w:val="28"/>
          <w:szCs w:val="28"/>
        </w:rPr>
        <w:t xml:space="preserve"> is found in their mouth</w:t>
      </w:r>
    </w:p>
    <w:p w:rsidR="00000000" w:rsidRPr="000347D4" w:rsidRDefault="007D4093" w:rsidP="00DD3A0F">
      <w:pPr>
        <w:numPr>
          <w:ilvl w:val="0"/>
          <w:numId w:val="2"/>
        </w:numPr>
        <w:rPr>
          <w:sz w:val="28"/>
          <w:szCs w:val="28"/>
        </w:rPr>
      </w:pPr>
      <w:r w:rsidRPr="000347D4">
        <w:rPr>
          <w:i/>
          <w:iCs/>
          <w:sz w:val="28"/>
          <w:szCs w:val="28"/>
        </w:rPr>
        <w:t>They are without fault before God</w:t>
      </w:r>
    </w:p>
    <w:p w:rsidR="000347D4" w:rsidRPr="000347D4" w:rsidRDefault="000347D4" w:rsidP="000347D4">
      <w:pPr>
        <w:ind w:left="720"/>
        <w:rPr>
          <w:sz w:val="28"/>
          <w:szCs w:val="28"/>
        </w:rPr>
      </w:pPr>
    </w:p>
    <w:p w:rsidR="00FD72AF" w:rsidRDefault="000347D4" w:rsidP="00DD3A0F">
      <w:pPr>
        <w:rPr>
          <w:iCs/>
          <w:sz w:val="28"/>
          <w:szCs w:val="28"/>
        </w:rPr>
      </w:pPr>
      <w:r w:rsidRPr="000347D4">
        <w:rPr>
          <w:iCs/>
          <w:sz w:val="28"/>
          <w:szCs w:val="28"/>
        </w:rPr>
        <w:t xml:space="preserve">5. </w:t>
      </w:r>
      <w:r w:rsidR="00FD72AF">
        <w:rPr>
          <w:iCs/>
          <w:sz w:val="28"/>
          <w:szCs w:val="28"/>
        </w:rPr>
        <w:t>Was the first angel preaching?</w:t>
      </w:r>
    </w:p>
    <w:p w:rsidR="00FD72AF" w:rsidRDefault="00FD72AF" w:rsidP="00DD3A0F">
      <w:pPr>
        <w:rPr>
          <w:iCs/>
          <w:sz w:val="28"/>
          <w:szCs w:val="28"/>
        </w:rPr>
      </w:pPr>
    </w:p>
    <w:p w:rsidR="000347D4" w:rsidRDefault="00FD72AF" w:rsidP="00DD3A0F">
      <w:pPr>
        <w:rPr>
          <w:i/>
          <w:iCs/>
          <w:sz w:val="28"/>
          <w:szCs w:val="28"/>
        </w:rPr>
      </w:pPr>
      <w:r>
        <w:rPr>
          <w:iCs/>
          <w:sz w:val="28"/>
          <w:szCs w:val="28"/>
        </w:rPr>
        <w:t xml:space="preserve">6. </w:t>
      </w:r>
      <w:r w:rsidR="000347D4" w:rsidRPr="000347D4">
        <w:rPr>
          <w:iCs/>
          <w:sz w:val="28"/>
          <w:szCs w:val="28"/>
        </w:rPr>
        <w:t>Why is the gospel called the</w:t>
      </w:r>
      <w:r w:rsidR="000347D4">
        <w:rPr>
          <w:i/>
          <w:iCs/>
          <w:sz w:val="28"/>
          <w:szCs w:val="28"/>
        </w:rPr>
        <w:t xml:space="preserve"> "everlasting gospel?"</w:t>
      </w:r>
    </w:p>
    <w:p w:rsidR="000347D4" w:rsidRDefault="000347D4" w:rsidP="00DD3A0F">
      <w:pPr>
        <w:rPr>
          <w:i/>
          <w:iCs/>
          <w:sz w:val="28"/>
          <w:szCs w:val="28"/>
        </w:rPr>
      </w:pPr>
    </w:p>
    <w:p w:rsidR="000347D4" w:rsidRDefault="000347D4" w:rsidP="00DD3A0F">
      <w:pPr>
        <w:rPr>
          <w:i/>
          <w:iCs/>
          <w:sz w:val="28"/>
          <w:szCs w:val="28"/>
        </w:rPr>
      </w:pPr>
    </w:p>
    <w:p w:rsidR="000347D4" w:rsidRDefault="00FD72AF" w:rsidP="00DD3A0F">
      <w:pPr>
        <w:rPr>
          <w:iCs/>
          <w:sz w:val="28"/>
          <w:szCs w:val="28"/>
        </w:rPr>
      </w:pPr>
      <w:r>
        <w:rPr>
          <w:iCs/>
          <w:sz w:val="28"/>
          <w:szCs w:val="28"/>
        </w:rPr>
        <w:t>7. What was the second angel telling those on the earth to do?</w:t>
      </w:r>
    </w:p>
    <w:p w:rsidR="00FD72AF" w:rsidRDefault="00FD72AF" w:rsidP="00DD3A0F">
      <w:pPr>
        <w:rPr>
          <w:iCs/>
          <w:sz w:val="28"/>
          <w:szCs w:val="28"/>
        </w:rPr>
      </w:pPr>
    </w:p>
    <w:p w:rsidR="00FD72AF" w:rsidRDefault="00FD72AF" w:rsidP="00DD3A0F">
      <w:pPr>
        <w:rPr>
          <w:iCs/>
          <w:sz w:val="28"/>
          <w:szCs w:val="28"/>
        </w:rPr>
      </w:pPr>
    </w:p>
    <w:p w:rsidR="00FD72AF" w:rsidRDefault="00FD72AF" w:rsidP="00DD3A0F">
      <w:pPr>
        <w:rPr>
          <w:iCs/>
          <w:sz w:val="28"/>
          <w:szCs w:val="28"/>
        </w:rPr>
      </w:pPr>
      <w:r>
        <w:rPr>
          <w:iCs/>
          <w:sz w:val="28"/>
          <w:szCs w:val="28"/>
        </w:rPr>
        <w:t>8. What did the third angel say with a loud voice?</w:t>
      </w:r>
    </w:p>
    <w:p w:rsidR="00FD72AF" w:rsidRDefault="00FD72AF" w:rsidP="00DD3A0F">
      <w:pPr>
        <w:rPr>
          <w:iCs/>
          <w:sz w:val="28"/>
          <w:szCs w:val="28"/>
        </w:rPr>
      </w:pPr>
    </w:p>
    <w:p w:rsidR="00FD72AF" w:rsidRDefault="00FD72AF" w:rsidP="00DD3A0F">
      <w:pPr>
        <w:rPr>
          <w:iCs/>
          <w:sz w:val="28"/>
          <w:szCs w:val="28"/>
        </w:rPr>
      </w:pPr>
    </w:p>
    <w:p w:rsidR="00FD72AF" w:rsidRDefault="00FD72AF" w:rsidP="00DD3A0F">
      <w:pPr>
        <w:rPr>
          <w:iCs/>
          <w:sz w:val="28"/>
          <w:szCs w:val="28"/>
        </w:rPr>
      </w:pPr>
      <w:r w:rsidRPr="00C418E1">
        <w:rPr>
          <w:iCs/>
          <w:sz w:val="28"/>
          <w:szCs w:val="28"/>
        </w:rPr>
        <w:t>9. Babylon Identified - Review of</w:t>
      </w:r>
      <w:r>
        <w:rPr>
          <w:i/>
          <w:iCs/>
          <w:sz w:val="28"/>
          <w:szCs w:val="28"/>
        </w:rPr>
        <w:t xml:space="preserve"> (Revelation 17-18</w:t>
      </w:r>
      <w:r w:rsidRPr="00FD72AF">
        <w:rPr>
          <w:i/>
          <w:iCs/>
          <w:sz w:val="28"/>
          <w:szCs w:val="28"/>
        </w:rPr>
        <w:t>)</w:t>
      </w:r>
      <w:r>
        <w:rPr>
          <w:i/>
          <w:iCs/>
          <w:sz w:val="28"/>
          <w:szCs w:val="28"/>
        </w:rPr>
        <w:t xml:space="preserve"> </w:t>
      </w:r>
      <w:r w:rsidR="00C418E1" w:rsidRPr="00C418E1">
        <w:rPr>
          <w:iCs/>
          <w:sz w:val="28"/>
          <w:szCs w:val="28"/>
        </w:rPr>
        <w:t>Take notes in class</w:t>
      </w:r>
      <w:r w:rsidR="00C418E1">
        <w:rPr>
          <w:iCs/>
          <w:sz w:val="28"/>
          <w:szCs w:val="28"/>
        </w:rPr>
        <w:t xml:space="preserve"> -</w:t>
      </w:r>
      <w:r w:rsidR="007D4093">
        <w:rPr>
          <w:iCs/>
          <w:sz w:val="28"/>
          <w:szCs w:val="28"/>
        </w:rPr>
        <w:t xml:space="preserve"> Use the back of the page if necessary.</w:t>
      </w:r>
    </w:p>
    <w:p w:rsidR="00FD72AF" w:rsidRDefault="00FD72AF" w:rsidP="00DD3A0F">
      <w:pPr>
        <w:rPr>
          <w:iCs/>
          <w:sz w:val="28"/>
          <w:szCs w:val="28"/>
        </w:rPr>
      </w:pPr>
    </w:p>
    <w:p w:rsidR="00FD72AF" w:rsidRDefault="00FD72AF" w:rsidP="00DD3A0F">
      <w:pPr>
        <w:rPr>
          <w:iCs/>
          <w:sz w:val="28"/>
          <w:szCs w:val="28"/>
        </w:rPr>
      </w:pPr>
    </w:p>
    <w:p w:rsidR="00FD72AF" w:rsidRPr="000347D4" w:rsidRDefault="00FD72AF" w:rsidP="00DD3A0F">
      <w:pPr>
        <w:rPr>
          <w:iCs/>
          <w:sz w:val="28"/>
          <w:szCs w:val="28"/>
        </w:rPr>
      </w:pPr>
    </w:p>
    <w:p w:rsidR="000347D4" w:rsidRDefault="000347D4" w:rsidP="00DD3A0F">
      <w:pPr>
        <w:rPr>
          <w:i/>
          <w:iCs/>
          <w:sz w:val="28"/>
          <w:szCs w:val="28"/>
        </w:rPr>
      </w:pPr>
    </w:p>
    <w:p w:rsidR="000347D4" w:rsidRDefault="000347D4" w:rsidP="00DD3A0F">
      <w:pPr>
        <w:rPr>
          <w:i/>
          <w:iCs/>
          <w:sz w:val="28"/>
          <w:szCs w:val="28"/>
        </w:rPr>
      </w:pPr>
    </w:p>
    <w:p w:rsidR="000347D4" w:rsidRDefault="00C418E1" w:rsidP="00DD3A0F">
      <w:pPr>
        <w:rPr>
          <w:i/>
          <w:iCs/>
          <w:sz w:val="28"/>
          <w:szCs w:val="28"/>
        </w:rPr>
      </w:pPr>
      <w:r w:rsidRPr="00C418E1">
        <w:rPr>
          <w:iCs/>
          <w:sz w:val="28"/>
          <w:szCs w:val="28"/>
        </w:rPr>
        <w:t>10. Who are those in torments and who are those who are blessed in</w:t>
      </w:r>
      <w:r>
        <w:rPr>
          <w:iCs/>
          <w:sz w:val="28"/>
          <w:szCs w:val="28"/>
        </w:rPr>
        <w:t xml:space="preserve">                  </w:t>
      </w:r>
      <w:r>
        <w:rPr>
          <w:i/>
          <w:iCs/>
          <w:sz w:val="28"/>
          <w:szCs w:val="28"/>
        </w:rPr>
        <w:t xml:space="preserve"> verse 11-13?</w:t>
      </w:r>
    </w:p>
    <w:p w:rsidR="000347D4" w:rsidRDefault="000347D4" w:rsidP="00DD3A0F">
      <w:pPr>
        <w:rPr>
          <w:i/>
          <w:iCs/>
          <w:sz w:val="28"/>
          <w:szCs w:val="28"/>
        </w:rPr>
      </w:pPr>
    </w:p>
    <w:p w:rsidR="00C418E1" w:rsidRDefault="00C418E1" w:rsidP="00DD3A0F">
      <w:pPr>
        <w:rPr>
          <w:iCs/>
          <w:sz w:val="28"/>
          <w:szCs w:val="28"/>
        </w:rPr>
      </w:pPr>
      <w:r w:rsidRPr="00C418E1">
        <w:rPr>
          <w:iCs/>
          <w:sz w:val="28"/>
          <w:szCs w:val="28"/>
        </w:rPr>
        <w:t>11. What</w:t>
      </w:r>
      <w:r>
        <w:rPr>
          <w:iCs/>
          <w:sz w:val="28"/>
          <w:szCs w:val="28"/>
        </w:rPr>
        <w:t xml:space="preserve"> was Christ holding in his hand and why was he holding it?</w:t>
      </w:r>
    </w:p>
    <w:p w:rsidR="00C418E1" w:rsidRDefault="00C418E1" w:rsidP="00DD3A0F">
      <w:pPr>
        <w:rPr>
          <w:iCs/>
          <w:sz w:val="28"/>
          <w:szCs w:val="28"/>
        </w:rPr>
      </w:pPr>
    </w:p>
    <w:p w:rsidR="00C418E1" w:rsidRDefault="00C418E1" w:rsidP="00DD3A0F">
      <w:pPr>
        <w:rPr>
          <w:iCs/>
          <w:sz w:val="28"/>
          <w:szCs w:val="28"/>
        </w:rPr>
      </w:pPr>
      <w:r>
        <w:rPr>
          <w:iCs/>
          <w:sz w:val="28"/>
          <w:szCs w:val="28"/>
        </w:rPr>
        <w:t>12. What was the forth angel telling Christ who was sitting on the cloud to do?</w:t>
      </w:r>
    </w:p>
    <w:p w:rsidR="00C418E1" w:rsidRDefault="00C418E1" w:rsidP="00DD3A0F">
      <w:pPr>
        <w:rPr>
          <w:iCs/>
          <w:sz w:val="28"/>
          <w:szCs w:val="28"/>
        </w:rPr>
      </w:pPr>
    </w:p>
    <w:p w:rsidR="00C418E1" w:rsidRDefault="00C418E1" w:rsidP="00DD3A0F">
      <w:pPr>
        <w:rPr>
          <w:iCs/>
          <w:sz w:val="28"/>
          <w:szCs w:val="28"/>
        </w:rPr>
      </w:pPr>
      <w:r>
        <w:rPr>
          <w:iCs/>
          <w:sz w:val="28"/>
          <w:szCs w:val="28"/>
        </w:rPr>
        <w:t>13. What did the fifth angel have in his hand?</w:t>
      </w:r>
    </w:p>
    <w:p w:rsidR="00C418E1" w:rsidRDefault="00C418E1" w:rsidP="00DD3A0F">
      <w:pPr>
        <w:rPr>
          <w:iCs/>
          <w:sz w:val="28"/>
          <w:szCs w:val="28"/>
        </w:rPr>
      </w:pPr>
    </w:p>
    <w:p w:rsidR="00C418E1" w:rsidRDefault="00C418E1" w:rsidP="00DD3A0F">
      <w:pPr>
        <w:rPr>
          <w:iCs/>
          <w:sz w:val="28"/>
          <w:szCs w:val="28"/>
        </w:rPr>
      </w:pPr>
      <w:r>
        <w:rPr>
          <w:iCs/>
          <w:sz w:val="28"/>
          <w:szCs w:val="28"/>
        </w:rPr>
        <w:t xml:space="preserve">14. What did the sixth angel tell the fifth angel </w:t>
      </w:r>
      <w:r w:rsidR="007D4093">
        <w:rPr>
          <w:iCs/>
          <w:sz w:val="28"/>
          <w:szCs w:val="28"/>
        </w:rPr>
        <w:t xml:space="preserve">to do </w:t>
      </w:r>
      <w:r>
        <w:rPr>
          <w:iCs/>
          <w:sz w:val="28"/>
          <w:szCs w:val="28"/>
        </w:rPr>
        <w:t xml:space="preserve">with the </w:t>
      </w:r>
      <w:r w:rsidR="007D4093">
        <w:rPr>
          <w:iCs/>
          <w:sz w:val="28"/>
          <w:szCs w:val="28"/>
        </w:rPr>
        <w:t>sickle that was in his hand?</w:t>
      </w:r>
    </w:p>
    <w:p w:rsidR="007D4093" w:rsidRDefault="007D4093" w:rsidP="00DD3A0F">
      <w:pPr>
        <w:rPr>
          <w:iCs/>
          <w:sz w:val="28"/>
          <w:szCs w:val="28"/>
        </w:rPr>
      </w:pPr>
    </w:p>
    <w:p w:rsidR="007D4093" w:rsidRDefault="007D4093" w:rsidP="00DD3A0F">
      <w:pPr>
        <w:rPr>
          <w:iCs/>
          <w:sz w:val="28"/>
          <w:szCs w:val="28"/>
        </w:rPr>
      </w:pPr>
      <w:r>
        <w:rPr>
          <w:iCs/>
          <w:sz w:val="28"/>
          <w:szCs w:val="28"/>
        </w:rPr>
        <w:t>15. What is the winepress spoken about in this passage?</w:t>
      </w:r>
    </w:p>
    <w:p w:rsidR="007D4093" w:rsidRDefault="007D4093" w:rsidP="00DD3A0F">
      <w:pPr>
        <w:rPr>
          <w:iCs/>
          <w:sz w:val="28"/>
          <w:szCs w:val="28"/>
        </w:rPr>
      </w:pPr>
    </w:p>
    <w:p w:rsidR="007D4093" w:rsidRDefault="007D4093" w:rsidP="00DD3A0F">
      <w:pPr>
        <w:rPr>
          <w:iCs/>
          <w:sz w:val="28"/>
          <w:szCs w:val="28"/>
        </w:rPr>
      </w:pPr>
      <w:r>
        <w:rPr>
          <w:iCs/>
          <w:sz w:val="28"/>
          <w:szCs w:val="28"/>
        </w:rPr>
        <w:t>16. How deep was the blood that come forth from the harvest of the earth?</w:t>
      </w:r>
    </w:p>
    <w:p w:rsidR="00C418E1" w:rsidRDefault="00C418E1" w:rsidP="00DD3A0F">
      <w:pPr>
        <w:rPr>
          <w:iCs/>
          <w:sz w:val="28"/>
          <w:szCs w:val="28"/>
        </w:rPr>
      </w:pPr>
    </w:p>
    <w:p w:rsidR="00C418E1" w:rsidRPr="00C418E1" w:rsidRDefault="00C418E1" w:rsidP="00DD3A0F">
      <w:pPr>
        <w:rPr>
          <w:iCs/>
          <w:sz w:val="28"/>
          <w:szCs w:val="28"/>
        </w:rPr>
      </w:pPr>
    </w:p>
    <w:p w:rsidR="00C418E1" w:rsidRDefault="00C418E1" w:rsidP="00DD3A0F">
      <w:pPr>
        <w:rPr>
          <w:i/>
          <w:iCs/>
          <w:sz w:val="28"/>
          <w:szCs w:val="28"/>
        </w:rPr>
      </w:pPr>
    </w:p>
    <w:p w:rsidR="00DD3A0F" w:rsidRPr="000347D4" w:rsidRDefault="00DD3A0F" w:rsidP="00DD3A0F">
      <w:pPr>
        <w:rPr>
          <w:sz w:val="28"/>
          <w:szCs w:val="28"/>
        </w:rPr>
      </w:pPr>
      <w:r w:rsidRPr="000347D4">
        <w:rPr>
          <w:i/>
          <w:iCs/>
          <w:sz w:val="28"/>
          <w:szCs w:val="28"/>
        </w:rPr>
        <w:t xml:space="preserve"> </w:t>
      </w:r>
    </w:p>
    <w:p w:rsidR="00DD3A0F" w:rsidRPr="000347D4" w:rsidRDefault="00DD3A0F" w:rsidP="00DD3A0F">
      <w:pPr>
        <w:rPr>
          <w:sz w:val="28"/>
          <w:szCs w:val="28"/>
        </w:rPr>
      </w:pPr>
      <w:r w:rsidRPr="000347D4">
        <w:rPr>
          <w:i/>
          <w:iCs/>
          <w:sz w:val="28"/>
          <w:szCs w:val="28"/>
        </w:rPr>
        <w:t xml:space="preserve"> “Wherefore art thou red in thine apparel, and thy garments like him that treadeth in the winepress? I have trodden the winepress alone; I will tread them in mine anger, and trample them in my fury; and their blood shall be sprinkled upon my </w:t>
      </w:r>
      <w:r w:rsidRPr="000347D4">
        <w:rPr>
          <w:i/>
          <w:iCs/>
          <w:sz w:val="28"/>
          <w:szCs w:val="28"/>
        </w:rPr>
        <w:lastRenderedPageBreak/>
        <w:t xml:space="preserve">garments, and I will stain all my raiment.” </w:t>
      </w:r>
      <w:r w:rsidRPr="000347D4">
        <w:rPr>
          <w:i/>
          <w:iCs/>
          <w:sz w:val="28"/>
          <w:szCs w:val="28"/>
        </w:rPr>
        <w:br/>
        <w:t xml:space="preserve">(Isaiah 63:2-3) </w:t>
      </w:r>
    </w:p>
    <w:p w:rsidR="00DD3A0F" w:rsidRPr="000347D4" w:rsidRDefault="00DD3A0F" w:rsidP="00DD3A0F">
      <w:pPr>
        <w:rPr>
          <w:sz w:val="28"/>
          <w:szCs w:val="28"/>
        </w:rPr>
      </w:pPr>
      <w:r w:rsidRPr="000347D4">
        <w:rPr>
          <w:b/>
          <w:bCs/>
          <w:i/>
          <w:iCs/>
          <w:sz w:val="28"/>
          <w:szCs w:val="28"/>
        </w:rPr>
        <w:t xml:space="preserve">3 Parables of the Harvest </w:t>
      </w:r>
    </w:p>
    <w:p w:rsidR="00DD3A0F" w:rsidRPr="000347D4" w:rsidRDefault="00DD3A0F" w:rsidP="00DD3A0F">
      <w:pPr>
        <w:rPr>
          <w:sz w:val="28"/>
          <w:szCs w:val="28"/>
        </w:rPr>
      </w:pPr>
      <w:r w:rsidRPr="000347D4">
        <w:rPr>
          <w:b/>
          <w:bCs/>
          <w:i/>
          <w:iCs/>
          <w:sz w:val="28"/>
          <w:szCs w:val="28"/>
        </w:rPr>
        <w:t xml:space="preserve">Matthew 13:36-42 </w:t>
      </w:r>
    </w:p>
    <w:p w:rsidR="00DD3A0F" w:rsidRPr="000347D4" w:rsidRDefault="00DD3A0F" w:rsidP="00DD3A0F">
      <w:pPr>
        <w:rPr>
          <w:sz w:val="28"/>
          <w:szCs w:val="28"/>
        </w:rPr>
      </w:pPr>
      <w:r w:rsidRPr="000347D4">
        <w:rPr>
          <w:b/>
          <w:bCs/>
          <w:i/>
          <w:iCs/>
          <w:sz w:val="28"/>
          <w:szCs w:val="28"/>
        </w:rPr>
        <w:t xml:space="preserve">Matthew 13:47-50 </w:t>
      </w:r>
    </w:p>
    <w:p w:rsidR="00DD3A0F" w:rsidRPr="000347D4" w:rsidRDefault="00DD3A0F" w:rsidP="00DD3A0F">
      <w:pPr>
        <w:rPr>
          <w:sz w:val="28"/>
          <w:szCs w:val="28"/>
        </w:rPr>
      </w:pPr>
      <w:r w:rsidRPr="000347D4">
        <w:rPr>
          <w:b/>
          <w:bCs/>
          <w:i/>
          <w:iCs/>
          <w:sz w:val="28"/>
          <w:szCs w:val="28"/>
        </w:rPr>
        <w:t xml:space="preserve">Matthew 25:31-41 </w:t>
      </w:r>
    </w:p>
    <w:p w:rsidR="00DD3A0F" w:rsidRPr="000347D4" w:rsidRDefault="00DD3A0F" w:rsidP="00DD3A0F">
      <w:pPr>
        <w:rPr>
          <w:sz w:val="28"/>
          <w:szCs w:val="28"/>
        </w:rPr>
      </w:pPr>
      <w:r w:rsidRPr="000347D4">
        <w:rPr>
          <w:b/>
          <w:bCs/>
          <w:i/>
          <w:iCs/>
          <w:sz w:val="28"/>
          <w:szCs w:val="28"/>
        </w:rPr>
        <w:t xml:space="preserve">Revelation 16:12-16 </w:t>
      </w:r>
    </w:p>
    <w:p w:rsidR="00DD3A0F" w:rsidRPr="000347D4" w:rsidRDefault="00DD3A0F" w:rsidP="00DD3A0F">
      <w:pPr>
        <w:rPr>
          <w:sz w:val="28"/>
          <w:szCs w:val="28"/>
        </w:rPr>
      </w:pPr>
      <w:r w:rsidRPr="000347D4">
        <w:rPr>
          <w:i/>
          <w:iCs/>
          <w:sz w:val="28"/>
          <w:szCs w:val="28"/>
        </w:rPr>
        <w:t xml:space="preserve">“And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 (Zechariah 14:4) </w:t>
      </w:r>
    </w:p>
    <w:p w:rsidR="00DD3A0F" w:rsidRPr="000347D4" w:rsidRDefault="00DD3A0F" w:rsidP="00DD3A0F">
      <w:pPr>
        <w:rPr>
          <w:sz w:val="28"/>
          <w:szCs w:val="28"/>
        </w:rPr>
      </w:pPr>
      <w:r w:rsidRPr="000347D4">
        <w:rPr>
          <w:b/>
          <w:bCs/>
          <w:i/>
          <w:iCs/>
          <w:sz w:val="28"/>
          <w:szCs w:val="28"/>
        </w:rPr>
        <w:t xml:space="preserve">Revelation 19:11-21 </w:t>
      </w:r>
    </w:p>
    <w:p w:rsidR="0044217F" w:rsidRPr="000347D4" w:rsidRDefault="0044217F">
      <w:pPr>
        <w:rPr>
          <w:sz w:val="28"/>
          <w:szCs w:val="28"/>
        </w:rPr>
      </w:pPr>
    </w:p>
    <w:sectPr w:rsidR="0044217F" w:rsidRPr="000347D4" w:rsidSect="0044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D0868"/>
    <w:multiLevelType w:val="hybridMultilevel"/>
    <w:tmpl w:val="3B208D46"/>
    <w:lvl w:ilvl="0" w:tplc="4F84E89C">
      <w:start w:val="1"/>
      <w:numFmt w:val="bullet"/>
      <w:lvlText w:val=""/>
      <w:lvlJc w:val="left"/>
      <w:pPr>
        <w:tabs>
          <w:tab w:val="num" w:pos="720"/>
        </w:tabs>
        <w:ind w:left="720" w:hanging="360"/>
      </w:pPr>
      <w:rPr>
        <w:rFonts w:ascii="Wingdings" w:hAnsi="Wingdings" w:hint="default"/>
      </w:rPr>
    </w:lvl>
    <w:lvl w:ilvl="1" w:tplc="3EDAA2A8" w:tentative="1">
      <w:start w:val="1"/>
      <w:numFmt w:val="bullet"/>
      <w:lvlText w:val=""/>
      <w:lvlJc w:val="left"/>
      <w:pPr>
        <w:tabs>
          <w:tab w:val="num" w:pos="1440"/>
        </w:tabs>
        <w:ind w:left="1440" w:hanging="360"/>
      </w:pPr>
      <w:rPr>
        <w:rFonts w:ascii="Wingdings" w:hAnsi="Wingdings" w:hint="default"/>
      </w:rPr>
    </w:lvl>
    <w:lvl w:ilvl="2" w:tplc="88E092F0" w:tentative="1">
      <w:start w:val="1"/>
      <w:numFmt w:val="bullet"/>
      <w:lvlText w:val=""/>
      <w:lvlJc w:val="left"/>
      <w:pPr>
        <w:tabs>
          <w:tab w:val="num" w:pos="2160"/>
        </w:tabs>
        <w:ind w:left="2160" w:hanging="360"/>
      </w:pPr>
      <w:rPr>
        <w:rFonts w:ascii="Wingdings" w:hAnsi="Wingdings" w:hint="default"/>
      </w:rPr>
    </w:lvl>
    <w:lvl w:ilvl="3" w:tplc="82264AC0" w:tentative="1">
      <w:start w:val="1"/>
      <w:numFmt w:val="bullet"/>
      <w:lvlText w:val=""/>
      <w:lvlJc w:val="left"/>
      <w:pPr>
        <w:tabs>
          <w:tab w:val="num" w:pos="2880"/>
        </w:tabs>
        <w:ind w:left="2880" w:hanging="360"/>
      </w:pPr>
      <w:rPr>
        <w:rFonts w:ascii="Wingdings" w:hAnsi="Wingdings" w:hint="default"/>
      </w:rPr>
    </w:lvl>
    <w:lvl w:ilvl="4" w:tplc="30DA63E0" w:tentative="1">
      <w:start w:val="1"/>
      <w:numFmt w:val="bullet"/>
      <w:lvlText w:val=""/>
      <w:lvlJc w:val="left"/>
      <w:pPr>
        <w:tabs>
          <w:tab w:val="num" w:pos="3600"/>
        </w:tabs>
        <w:ind w:left="3600" w:hanging="360"/>
      </w:pPr>
      <w:rPr>
        <w:rFonts w:ascii="Wingdings" w:hAnsi="Wingdings" w:hint="default"/>
      </w:rPr>
    </w:lvl>
    <w:lvl w:ilvl="5" w:tplc="FF587B20" w:tentative="1">
      <w:start w:val="1"/>
      <w:numFmt w:val="bullet"/>
      <w:lvlText w:val=""/>
      <w:lvlJc w:val="left"/>
      <w:pPr>
        <w:tabs>
          <w:tab w:val="num" w:pos="4320"/>
        </w:tabs>
        <w:ind w:left="4320" w:hanging="360"/>
      </w:pPr>
      <w:rPr>
        <w:rFonts w:ascii="Wingdings" w:hAnsi="Wingdings" w:hint="default"/>
      </w:rPr>
    </w:lvl>
    <w:lvl w:ilvl="6" w:tplc="D5C6B41C" w:tentative="1">
      <w:start w:val="1"/>
      <w:numFmt w:val="bullet"/>
      <w:lvlText w:val=""/>
      <w:lvlJc w:val="left"/>
      <w:pPr>
        <w:tabs>
          <w:tab w:val="num" w:pos="5040"/>
        </w:tabs>
        <w:ind w:left="5040" w:hanging="360"/>
      </w:pPr>
      <w:rPr>
        <w:rFonts w:ascii="Wingdings" w:hAnsi="Wingdings" w:hint="default"/>
      </w:rPr>
    </w:lvl>
    <w:lvl w:ilvl="7" w:tplc="379E1960" w:tentative="1">
      <w:start w:val="1"/>
      <w:numFmt w:val="bullet"/>
      <w:lvlText w:val=""/>
      <w:lvlJc w:val="left"/>
      <w:pPr>
        <w:tabs>
          <w:tab w:val="num" w:pos="5760"/>
        </w:tabs>
        <w:ind w:left="5760" w:hanging="360"/>
      </w:pPr>
      <w:rPr>
        <w:rFonts w:ascii="Wingdings" w:hAnsi="Wingdings" w:hint="default"/>
      </w:rPr>
    </w:lvl>
    <w:lvl w:ilvl="8" w:tplc="DCFA121E" w:tentative="1">
      <w:start w:val="1"/>
      <w:numFmt w:val="bullet"/>
      <w:lvlText w:val=""/>
      <w:lvlJc w:val="left"/>
      <w:pPr>
        <w:tabs>
          <w:tab w:val="num" w:pos="6480"/>
        </w:tabs>
        <w:ind w:left="6480" w:hanging="360"/>
      </w:pPr>
      <w:rPr>
        <w:rFonts w:ascii="Wingdings" w:hAnsi="Wingdings" w:hint="default"/>
      </w:rPr>
    </w:lvl>
  </w:abstractNum>
  <w:abstractNum w:abstractNumId="1">
    <w:nsid w:val="7E361FB1"/>
    <w:multiLevelType w:val="hybridMultilevel"/>
    <w:tmpl w:val="DE228304"/>
    <w:lvl w:ilvl="0" w:tplc="B772363A">
      <w:start w:val="1"/>
      <w:numFmt w:val="bullet"/>
      <w:lvlText w:val="•"/>
      <w:lvlJc w:val="left"/>
      <w:pPr>
        <w:tabs>
          <w:tab w:val="num" w:pos="720"/>
        </w:tabs>
        <w:ind w:left="720" w:hanging="360"/>
      </w:pPr>
      <w:rPr>
        <w:rFonts w:ascii="Arial" w:hAnsi="Arial" w:hint="default"/>
      </w:rPr>
    </w:lvl>
    <w:lvl w:ilvl="1" w:tplc="B6989784" w:tentative="1">
      <w:start w:val="1"/>
      <w:numFmt w:val="bullet"/>
      <w:lvlText w:val="•"/>
      <w:lvlJc w:val="left"/>
      <w:pPr>
        <w:tabs>
          <w:tab w:val="num" w:pos="1440"/>
        </w:tabs>
        <w:ind w:left="1440" w:hanging="360"/>
      </w:pPr>
      <w:rPr>
        <w:rFonts w:ascii="Arial" w:hAnsi="Arial" w:hint="default"/>
      </w:rPr>
    </w:lvl>
    <w:lvl w:ilvl="2" w:tplc="46301974" w:tentative="1">
      <w:start w:val="1"/>
      <w:numFmt w:val="bullet"/>
      <w:lvlText w:val="•"/>
      <w:lvlJc w:val="left"/>
      <w:pPr>
        <w:tabs>
          <w:tab w:val="num" w:pos="2160"/>
        </w:tabs>
        <w:ind w:left="2160" w:hanging="360"/>
      </w:pPr>
      <w:rPr>
        <w:rFonts w:ascii="Arial" w:hAnsi="Arial" w:hint="default"/>
      </w:rPr>
    </w:lvl>
    <w:lvl w:ilvl="3" w:tplc="DF9A9BE2" w:tentative="1">
      <w:start w:val="1"/>
      <w:numFmt w:val="bullet"/>
      <w:lvlText w:val="•"/>
      <w:lvlJc w:val="left"/>
      <w:pPr>
        <w:tabs>
          <w:tab w:val="num" w:pos="2880"/>
        </w:tabs>
        <w:ind w:left="2880" w:hanging="360"/>
      </w:pPr>
      <w:rPr>
        <w:rFonts w:ascii="Arial" w:hAnsi="Arial" w:hint="default"/>
      </w:rPr>
    </w:lvl>
    <w:lvl w:ilvl="4" w:tplc="A260E9BA" w:tentative="1">
      <w:start w:val="1"/>
      <w:numFmt w:val="bullet"/>
      <w:lvlText w:val="•"/>
      <w:lvlJc w:val="left"/>
      <w:pPr>
        <w:tabs>
          <w:tab w:val="num" w:pos="3600"/>
        </w:tabs>
        <w:ind w:left="3600" w:hanging="360"/>
      </w:pPr>
      <w:rPr>
        <w:rFonts w:ascii="Arial" w:hAnsi="Arial" w:hint="default"/>
      </w:rPr>
    </w:lvl>
    <w:lvl w:ilvl="5" w:tplc="0AB65C3E" w:tentative="1">
      <w:start w:val="1"/>
      <w:numFmt w:val="bullet"/>
      <w:lvlText w:val="•"/>
      <w:lvlJc w:val="left"/>
      <w:pPr>
        <w:tabs>
          <w:tab w:val="num" w:pos="4320"/>
        </w:tabs>
        <w:ind w:left="4320" w:hanging="360"/>
      </w:pPr>
      <w:rPr>
        <w:rFonts w:ascii="Arial" w:hAnsi="Arial" w:hint="default"/>
      </w:rPr>
    </w:lvl>
    <w:lvl w:ilvl="6" w:tplc="1E2CDFEA" w:tentative="1">
      <w:start w:val="1"/>
      <w:numFmt w:val="bullet"/>
      <w:lvlText w:val="•"/>
      <w:lvlJc w:val="left"/>
      <w:pPr>
        <w:tabs>
          <w:tab w:val="num" w:pos="5040"/>
        </w:tabs>
        <w:ind w:left="5040" w:hanging="360"/>
      </w:pPr>
      <w:rPr>
        <w:rFonts w:ascii="Arial" w:hAnsi="Arial" w:hint="default"/>
      </w:rPr>
    </w:lvl>
    <w:lvl w:ilvl="7" w:tplc="CF8E12AA" w:tentative="1">
      <w:start w:val="1"/>
      <w:numFmt w:val="bullet"/>
      <w:lvlText w:val="•"/>
      <w:lvlJc w:val="left"/>
      <w:pPr>
        <w:tabs>
          <w:tab w:val="num" w:pos="5760"/>
        </w:tabs>
        <w:ind w:left="5760" w:hanging="360"/>
      </w:pPr>
      <w:rPr>
        <w:rFonts w:ascii="Arial" w:hAnsi="Arial" w:hint="default"/>
      </w:rPr>
    </w:lvl>
    <w:lvl w:ilvl="8" w:tplc="77E029A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D3A0F"/>
    <w:rsid w:val="000347D4"/>
    <w:rsid w:val="0044217F"/>
    <w:rsid w:val="007D4093"/>
    <w:rsid w:val="008E686B"/>
    <w:rsid w:val="00C418E1"/>
    <w:rsid w:val="00DD3A0F"/>
    <w:rsid w:val="00F2402E"/>
    <w:rsid w:val="00FD7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7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47D4"/>
    <w:pPr>
      <w:ind w:left="720"/>
      <w:contextualSpacing/>
    </w:pPr>
  </w:style>
</w:styles>
</file>

<file path=word/webSettings.xml><?xml version="1.0" encoding="utf-8"?>
<w:webSettings xmlns:r="http://schemas.openxmlformats.org/officeDocument/2006/relationships" xmlns:w="http://schemas.openxmlformats.org/wordprocessingml/2006/main">
  <w:divs>
    <w:div w:id="480392811">
      <w:bodyDiv w:val="1"/>
      <w:marLeft w:val="0"/>
      <w:marRight w:val="0"/>
      <w:marTop w:val="0"/>
      <w:marBottom w:val="0"/>
      <w:divBdr>
        <w:top w:val="none" w:sz="0" w:space="0" w:color="auto"/>
        <w:left w:val="none" w:sz="0" w:space="0" w:color="auto"/>
        <w:bottom w:val="none" w:sz="0" w:space="0" w:color="auto"/>
        <w:right w:val="none" w:sz="0" w:space="0" w:color="auto"/>
      </w:divBdr>
    </w:div>
    <w:div w:id="1133602353">
      <w:bodyDiv w:val="1"/>
      <w:marLeft w:val="0"/>
      <w:marRight w:val="0"/>
      <w:marTop w:val="0"/>
      <w:marBottom w:val="0"/>
      <w:divBdr>
        <w:top w:val="none" w:sz="0" w:space="0" w:color="auto"/>
        <w:left w:val="none" w:sz="0" w:space="0" w:color="auto"/>
        <w:bottom w:val="none" w:sz="0" w:space="0" w:color="auto"/>
        <w:right w:val="none" w:sz="0" w:space="0" w:color="auto"/>
      </w:divBdr>
      <w:divsChild>
        <w:div w:id="1726563215">
          <w:marLeft w:val="0"/>
          <w:marRight w:val="0"/>
          <w:marTop w:val="0"/>
          <w:marBottom w:val="0"/>
          <w:divBdr>
            <w:top w:val="none" w:sz="0" w:space="0" w:color="auto"/>
            <w:left w:val="none" w:sz="0" w:space="0" w:color="auto"/>
            <w:bottom w:val="none" w:sz="0" w:space="0" w:color="auto"/>
            <w:right w:val="none" w:sz="0" w:space="0" w:color="auto"/>
          </w:divBdr>
        </w:div>
        <w:div w:id="1621572053">
          <w:marLeft w:val="0"/>
          <w:marRight w:val="0"/>
          <w:marTop w:val="0"/>
          <w:marBottom w:val="0"/>
          <w:divBdr>
            <w:top w:val="none" w:sz="0" w:space="0" w:color="auto"/>
            <w:left w:val="none" w:sz="0" w:space="0" w:color="auto"/>
            <w:bottom w:val="none" w:sz="0" w:space="0" w:color="auto"/>
            <w:right w:val="none" w:sz="0" w:space="0" w:color="auto"/>
          </w:divBdr>
        </w:div>
        <w:div w:id="979072518">
          <w:marLeft w:val="0"/>
          <w:marRight w:val="0"/>
          <w:marTop w:val="0"/>
          <w:marBottom w:val="0"/>
          <w:divBdr>
            <w:top w:val="none" w:sz="0" w:space="0" w:color="auto"/>
            <w:left w:val="none" w:sz="0" w:space="0" w:color="auto"/>
            <w:bottom w:val="none" w:sz="0" w:space="0" w:color="auto"/>
            <w:right w:val="none" w:sz="0" w:space="0" w:color="auto"/>
          </w:divBdr>
        </w:div>
        <w:div w:id="1874880494">
          <w:marLeft w:val="0"/>
          <w:marRight w:val="0"/>
          <w:marTop w:val="0"/>
          <w:marBottom w:val="0"/>
          <w:divBdr>
            <w:top w:val="none" w:sz="0" w:space="0" w:color="auto"/>
            <w:left w:val="none" w:sz="0" w:space="0" w:color="auto"/>
            <w:bottom w:val="none" w:sz="0" w:space="0" w:color="auto"/>
            <w:right w:val="none" w:sz="0" w:space="0" w:color="auto"/>
          </w:divBdr>
        </w:div>
        <w:div w:id="1237865697">
          <w:marLeft w:val="0"/>
          <w:marRight w:val="0"/>
          <w:marTop w:val="0"/>
          <w:marBottom w:val="0"/>
          <w:divBdr>
            <w:top w:val="none" w:sz="0" w:space="0" w:color="auto"/>
            <w:left w:val="none" w:sz="0" w:space="0" w:color="auto"/>
            <w:bottom w:val="none" w:sz="0" w:space="0" w:color="auto"/>
            <w:right w:val="none" w:sz="0" w:space="0" w:color="auto"/>
          </w:divBdr>
        </w:div>
        <w:div w:id="881524902">
          <w:marLeft w:val="0"/>
          <w:marRight w:val="0"/>
          <w:marTop w:val="0"/>
          <w:marBottom w:val="0"/>
          <w:divBdr>
            <w:top w:val="none" w:sz="0" w:space="0" w:color="auto"/>
            <w:left w:val="none" w:sz="0" w:space="0" w:color="auto"/>
            <w:bottom w:val="none" w:sz="0" w:space="0" w:color="auto"/>
            <w:right w:val="none" w:sz="0" w:space="0" w:color="auto"/>
          </w:divBdr>
        </w:div>
        <w:div w:id="1842311934">
          <w:marLeft w:val="0"/>
          <w:marRight w:val="0"/>
          <w:marTop w:val="0"/>
          <w:marBottom w:val="0"/>
          <w:divBdr>
            <w:top w:val="none" w:sz="0" w:space="0" w:color="auto"/>
            <w:left w:val="none" w:sz="0" w:space="0" w:color="auto"/>
            <w:bottom w:val="none" w:sz="0" w:space="0" w:color="auto"/>
            <w:right w:val="none" w:sz="0" w:space="0" w:color="auto"/>
          </w:divBdr>
        </w:div>
        <w:div w:id="690298329">
          <w:marLeft w:val="0"/>
          <w:marRight w:val="0"/>
          <w:marTop w:val="0"/>
          <w:marBottom w:val="0"/>
          <w:divBdr>
            <w:top w:val="none" w:sz="0" w:space="0" w:color="auto"/>
            <w:left w:val="none" w:sz="0" w:space="0" w:color="auto"/>
            <w:bottom w:val="none" w:sz="0" w:space="0" w:color="auto"/>
            <w:right w:val="none" w:sz="0" w:space="0" w:color="auto"/>
          </w:divBdr>
        </w:div>
        <w:div w:id="259266729">
          <w:marLeft w:val="0"/>
          <w:marRight w:val="0"/>
          <w:marTop w:val="0"/>
          <w:marBottom w:val="0"/>
          <w:divBdr>
            <w:top w:val="none" w:sz="0" w:space="0" w:color="auto"/>
            <w:left w:val="none" w:sz="0" w:space="0" w:color="auto"/>
            <w:bottom w:val="none" w:sz="0" w:space="0" w:color="auto"/>
            <w:right w:val="none" w:sz="0" w:space="0" w:color="auto"/>
          </w:divBdr>
        </w:div>
        <w:div w:id="256718937">
          <w:marLeft w:val="0"/>
          <w:marRight w:val="0"/>
          <w:marTop w:val="0"/>
          <w:marBottom w:val="0"/>
          <w:divBdr>
            <w:top w:val="none" w:sz="0" w:space="0" w:color="auto"/>
            <w:left w:val="none" w:sz="0" w:space="0" w:color="auto"/>
            <w:bottom w:val="none" w:sz="0" w:space="0" w:color="auto"/>
            <w:right w:val="none" w:sz="0" w:space="0" w:color="auto"/>
          </w:divBdr>
        </w:div>
        <w:div w:id="1106190178">
          <w:marLeft w:val="0"/>
          <w:marRight w:val="0"/>
          <w:marTop w:val="0"/>
          <w:marBottom w:val="0"/>
          <w:divBdr>
            <w:top w:val="none" w:sz="0" w:space="0" w:color="auto"/>
            <w:left w:val="none" w:sz="0" w:space="0" w:color="auto"/>
            <w:bottom w:val="none" w:sz="0" w:space="0" w:color="auto"/>
            <w:right w:val="none" w:sz="0" w:space="0" w:color="auto"/>
          </w:divBdr>
        </w:div>
        <w:div w:id="19577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2</cp:revision>
  <dcterms:created xsi:type="dcterms:W3CDTF">2014-02-19T15:14:00Z</dcterms:created>
  <dcterms:modified xsi:type="dcterms:W3CDTF">2014-02-19T16:05:00Z</dcterms:modified>
</cp:coreProperties>
</file>